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B64" w:rsidRDefault="005E0B64" w:rsidP="005E0B64">
      <w:pPr>
        <w:jc w:val="center"/>
      </w:pPr>
      <w:r w:rsidRPr="005E0B64">
        <w:rPr>
          <w:noProof/>
        </w:rPr>
        <w:drawing>
          <wp:inline distT="0" distB="0" distL="0" distR="0" wp14:anchorId="07FDAAC1" wp14:editId="0C8B0CDF">
            <wp:extent cx="2917825" cy="3331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371" cy="3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64" w:rsidRDefault="005E0B64" w:rsidP="005E0B64">
      <w:pPr>
        <w:jc w:val="right"/>
      </w:pPr>
    </w:p>
    <w:p w:rsidR="005E0B64" w:rsidRPr="0082262C" w:rsidRDefault="005E0B64" w:rsidP="005E0B64">
      <w:pPr>
        <w:jc w:val="right"/>
        <w:rPr>
          <w:rFonts w:ascii="Arial" w:hAnsi="Arial" w:cs="Arial"/>
        </w:rPr>
      </w:pPr>
    </w:p>
    <w:p w:rsidR="005E0B64" w:rsidRPr="0082262C" w:rsidRDefault="005E0B64" w:rsidP="005E0B64">
      <w:pPr>
        <w:jc w:val="right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São Paulo, </w:t>
      </w:r>
      <w:r w:rsidR="0082262C" w:rsidRPr="0082262C">
        <w:rPr>
          <w:rFonts w:ascii="Arial" w:hAnsi="Arial" w:cs="Arial"/>
        </w:rPr>
        <w:t xml:space="preserve">29 </w:t>
      </w:r>
      <w:r w:rsidRPr="0082262C">
        <w:rPr>
          <w:rFonts w:ascii="Arial" w:hAnsi="Arial" w:cs="Arial"/>
        </w:rPr>
        <w:t xml:space="preserve">de </w:t>
      </w:r>
      <w:r w:rsidR="0082262C" w:rsidRPr="0082262C">
        <w:rPr>
          <w:rFonts w:ascii="Arial" w:hAnsi="Arial" w:cs="Arial"/>
        </w:rPr>
        <w:t>junho</w:t>
      </w:r>
      <w:r w:rsidRPr="0082262C">
        <w:rPr>
          <w:rFonts w:ascii="Arial" w:hAnsi="Arial" w:cs="Arial"/>
        </w:rPr>
        <w:t xml:space="preserve"> de 2020.</w:t>
      </w:r>
    </w:p>
    <w:p w:rsidR="005E0B64" w:rsidRPr="0082262C" w:rsidRDefault="005E0B64">
      <w:pPr>
        <w:rPr>
          <w:rFonts w:ascii="Arial" w:hAnsi="Arial" w:cs="Arial"/>
        </w:rPr>
      </w:pPr>
    </w:p>
    <w:p w:rsidR="005E0B64" w:rsidRPr="0082262C" w:rsidRDefault="005E0B64">
      <w:pPr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Ao </w:t>
      </w:r>
      <w:r w:rsidR="00F462AC" w:rsidRPr="0082262C">
        <w:rPr>
          <w:rFonts w:ascii="Arial" w:hAnsi="Arial" w:cs="Arial"/>
        </w:rPr>
        <w:t xml:space="preserve">Exmo. </w:t>
      </w:r>
      <w:r w:rsidRPr="0082262C">
        <w:rPr>
          <w:rFonts w:ascii="Arial" w:hAnsi="Arial" w:cs="Arial"/>
        </w:rPr>
        <w:t>Presidente do STF</w:t>
      </w:r>
    </w:p>
    <w:p w:rsidR="005E0B64" w:rsidRPr="0082262C" w:rsidRDefault="005E0B64">
      <w:pPr>
        <w:rPr>
          <w:rFonts w:ascii="Arial" w:hAnsi="Arial" w:cs="Arial"/>
        </w:rPr>
      </w:pPr>
      <w:r w:rsidRPr="0082262C">
        <w:rPr>
          <w:rFonts w:ascii="Arial" w:hAnsi="Arial" w:cs="Arial"/>
        </w:rPr>
        <w:t>Ministro Dias Toffoli</w:t>
      </w:r>
    </w:p>
    <w:p w:rsidR="005E0B64" w:rsidRPr="0082262C" w:rsidRDefault="005E0B64">
      <w:pPr>
        <w:rPr>
          <w:rFonts w:ascii="Arial" w:hAnsi="Arial" w:cs="Arial"/>
        </w:rPr>
      </w:pPr>
    </w:p>
    <w:p w:rsidR="005E0B64" w:rsidRPr="0082262C" w:rsidRDefault="005E0B64">
      <w:pPr>
        <w:rPr>
          <w:rFonts w:ascii="Arial" w:hAnsi="Arial" w:cs="Arial"/>
        </w:rPr>
      </w:pPr>
      <w:r w:rsidRPr="0082262C">
        <w:rPr>
          <w:rFonts w:ascii="Arial" w:hAnsi="Arial" w:cs="Arial"/>
        </w:rPr>
        <w:t>Assunto: Pedido de audiência</w:t>
      </w:r>
    </w:p>
    <w:p w:rsidR="005E0B64" w:rsidRPr="0082262C" w:rsidRDefault="005E0B64">
      <w:pPr>
        <w:rPr>
          <w:rFonts w:ascii="Arial" w:hAnsi="Arial" w:cs="Arial"/>
        </w:rPr>
      </w:pPr>
    </w:p>
    <w:p w:rsidR="005E0B64" w:rsidRDefault="005E0B64" w:rsidP="005E0B64">
      <w:pPr>
        <w:jc w:val="both"/>
        <w:rPr>
          <w:rFonts w:ascii="Arial" w:hAnsi="Arial" w:cs="Arial"/>
        </w:rPr>
      </w:pP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As Centrais Sindicais, de forma unitária, vêm expressar publicamente e orientar a todas as suas entidades filiadas e às trabalhadoras e aos trabalhadores que têm sofrido os impactos da precarização, iniciada com a reforma trabalhista e, agora, impulsionada de forma aviltante pela justificativa das consequências da pandemia, a se manterem mobilizados.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A decisão proferida monocraticamente pelo Ministro Gilmar Mendes (STF) no âmbito da ADC 58, no dia 27/06 (sábado), a pedido da Confederação patronal do Sistema Financeiro, e do grande empresariado brasileiro, em especial do agronegócio, é inaceitável!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O Ministro Gilmar Mendes determina a suspensão de todos os processos trabalhistas em que se discute se os débitos trabalhistas serão corrigidos por TR ou IPCA-E. Na prática significa deixar os trabalhadores sem receber aquilo a que têm direito. Mas há mais! A decisão atende unilateralmente a pretensão do sistema financeiro e do grande empresariado aprofundando a precarização, barateando os créditos trabalhistas e os salários. Ficará oportuno deixar de cumprir a lei. Enquanto cobram juros e correção monetária de todos os brasileiros endividados, querem pagar barato o descumprimento da legislação trabalhista. É isso que está em causa!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O Governo se adiantou em liberar R$ 1,216 trilhão para os bancos brasileiros. A cifra, divulgada pelo próprio BC, equivale a 16,7% do Produto Interno Bruto (PIB). Enquanto isso, para os trabalhadores, sobrou aceitar contratos individuais de trabalho com redução salarial e outras formas mais baratas e a tentativa de afastamento das entidades sindicais das negociações coletivas.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Foi preciso um enorme esforço de mobilização das Centrais para que o Congresso promovesse pequenas correções nas medidas provisórias. Ainda assim, muito aquém do que se vislumbra necessário tanto neste difícil momento por que passamos no Brasil e no mundo, quanto pelo que se avizinha no pós</w:t>
      </w:r>
      <w:r>
        <w:rPr>
          <w:rFonts w:ascii="Arial" w:hAnsi="Arial" w:cs="Arial"/>
        </w:rPr>
        <w:t>-</w:t>
      </w:r>
      <w:r w:rsidRPr="0082262C">
        <w:rPr>
          <w:rFonts w:ascii="Arial" w:hAnsi="Arial" w:cs="Arial"/>
        </w:rPr>
        <w:t xml:space="preserve"> pandemia.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Ao contrário de todas as recomendações da OIT e outros organismos internacionais, bem como, de economistas alinhados, no mundo inteiro, com uma pauta de superação da pandemia voltada para um mundo menos desigual e mais inclusivo, na contramão do desastre enfrentado pelos sistemas públicos sucateados pelas políticas neoliberais, autoritárias e de austeridade, a pauta do Governo, do grande empresariado e do sistema financeiro, seus aliados no Judiciário e no Parlamento, continua investindo contra as trabalhadoras e trabalhadores.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lastRenderedPageBreak/>
        <w:t xml:space="preserve">Não parece ser coincidência que se tenha conseguido retirar da conversão da Medida Provisória 936 o tema da correção monetária dos débitos trabalhistas, que estimulava o mal pagador e deixava milhões de trabalhadoras e trabalhadores com promessas vazias de recebimento de verba alimentar, e a decisão liminar proferida em um final de semana, paralisando os processos trabalhistas sobre essa matéria.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É preciso reagir para exigir que as trabalhadoras e trabalhadores sejam ouvidos e respeitados. Que o desastre proveniente da crise sanitária não se espalhe em medidas de ainda maior precarização para a maioria da população brasileira e em especial nas relações de trabalho.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O STF deve estar à altura do desafio do presente que é assegurar o cumprimento da Constituição que tem por fundamento a valorização do trabalho humano e a existência digna para todos e, em consequência, a livre iniciativa. A inversão de valores, colocando os interesses do sistema financeiro, da liberdade econômica e do grande capital acima dos interesses das pessoas e do bem</w:t>
      </w:r>
      <w:r>
        <w:rPr>
          <w:rFonts w:ascii="Arial" w:hAnsi="Arial" w:cs="Arial"/>
        </w:rPr>
        <w:t>-</w:t>
      </w:r>
      <w:r w:rsidRPr="0082262C">
        <w:rPr>
          <w:rFonts w:ascii="Arial" w:hAnsi="Arial" w:cs="Arial"/>
        </w:rPr>
        <w:t xml:space="preserve">estar, põe em risco a democracia e a paz social.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A decisão do Ministro Gilmar Mendes precisa ser revista, seja em reconsideração, seja pelo Presidente do STF, ou por seu colegiado. Ela não colabora com a superação das dificuldades. Sinaliza, de modo desrespeitoso, sobre os sistemas de proteção e aplicação da Justiça social, colaborando para o enfraquecimento das instituições e do diálogo que seja promotor de políticas de emprego e renda, compatíveis com o desenvolvimento do país para todos e não apenas para os poucos que acumulam riquezas.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É por isso que as Centrais Sindicais vêm a público denunciar a decisão monocrática de paralisar a Justiça do Trabalho e deixar milhões de trabalhadoras e trabalhadores sem os seus créditos devidamente corrigidos. Mas alerta que a referida decisão precisa ser compreendida no contexto mais amplo de desrespeito sistemático que se tem feito à pauta dos direitos dos trabalhadores, que estão pagando o preço da acumulação financeira, e estão cada vez mais pobres, precarizados e sem os mecanismos de proteção de direitos como são os sindicatos fortes, negociações coletivas prestigiadas, diálogo social fortalecido, sistema de inspeção do trabalho funcionando, Ministério Público do Trabalho atuante e uma Justiça do Trabalho respeitada.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>Em um único final de semana a decisão do Ministro Gilmar Mendes catalisa e revela a perversidade de uma política voltada exclusivamente para beneficiar os que já ganham muito e querem continuar a ganhar, mesmo que para isso precisem debilitar todo o sistema de proteção social. O risco será para todos, pois não se faz democracia sem direitos sociais e diálogo com todas as forças da sociedade. Por ora, o diálogo é apenas com o sistema financeiro, os representantes do grande capital e do agronegócio. Não há democracia pela metade. E não há fortalecimento das instituições democráticas quando estas apostam na sua deslegitimação.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Que o alerta possa ser compreendido, em especial pelo Presidente da Corte e todos os seus Ministros e Ministras, como um chamado ao cumprimento do que fundamenta a República e constitui o Estado Democrático de Direito que é a Justiça social, a valorização do trabalho humano, a existência digna e o diálogo onde os trabalhadores e trabalhadoras sejam ouvidos e suas representações valorizadas.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  <w:r w:rsidRPr="0082262C">
        <w:rPr>
          <w:rFonts w:ascii="Arial" w:hAnsi="Arial" w:cs="Arial"/>
        </w:rPr>
        <w:t xml:space="preserve">Esperamos que o Ministro Gilmar Mendes possa reconsiderar a decisão ou que o Ministro Presidente, Dias Toffoli, possa rever ou incluir de imediato em </w:t>
      </w:r>
      <w:r w:rsidRPr="0082262C">
        <w:rPr>
          <w:rFonts w:ascii="Arial" w:hAnsi="Arial" w:cs="Arial"/>
        </w:rPr>
        <w:lastRenderedPageBreak/>
        <w:t xml:space="preserve">pauta a liminar concedida para o exame colegiado, ainda antes do início do recesso judiciário.  </w:t>
      </w:r>
    </w:p>
    <w:p w:rsidR="0082262C" w:rsidRPr="0082262C" w:rsidRDefault="0082262C" w:rsidP="0082262C">
      <w:pPr>
        <w:ind w:firstLine="708"/>
        <w:jc w:val="both"/>
        <w:rPr>
          <w:rFonts w:ascii="Arial" w:hAnsi="Arial" w:cs="Arial"/>
        </w:rPr>
      </w:pPr>
    </w:p>
    <w:p w:rsidR="0082262C" w:rsidRDefault="0082262C" w:rsidP="008226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Certos da sua atenção,</w:t>
      </w:r>
    </w:p>
    <w:p w:rsidR="0082262C" w:rsidRPr="00EA7A57" w:rsidRDefault="0082262C" w:rsidP="0082262C">
      <w:pPr>
        <w:ind w:firstLine="708"/>
        <w:jc w:val="both"/>
        <w:rPr>
          <w:rFonts w:ascii="Arial" w:hAnsi="Arial" w:cs="Arial"/>
        </w:rPr>
      </w:pPr>
    </w:p>
    <w:p w:rsidR="005E0B64" w:rsidRDefault="005E0B64"/>
    <w:p w:rsidR="0082262C" w:rsidRPr="00556B60" w:rsidRDefault="0082262C" w:rsidP="0082262C">
      <w:pPr>
        <w:spacing w:after="200" w:line="276" w:lineRule="auto"/>
        <w:jc w:val="center"/>
        <w:rPr>
          <w:sz w:val="18"/>
          <w:szCs w:val="18"/>
        </w:rPr>
      </w:pPr>
      <w:r w:rsidRPr="00556B60">
        <w:rPr>
          <w:noProof/>
          <w:sz w:val="18"/>
          <w:szCs w:val="18"/>
          <w:lang w:eastAsia="pt-BR"/>
        </w:rPr>
        <w:drawing>
          <wp:inline distT="0" distB="0" distL="0" distR="0" wp14:anchorId="7E91E39C" wp14:editId="3DD5C0DF">
            <wp:extent cx="882771" cy="514350"/>
            <wp:effectExtent l="19050" t="0" r="0" b="0"/>
            <wp:docPr id="2" name="Imagem 2" descr="Uma imagem contendo crustáce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37" cy="516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62C" w:rsidRPr="00556B60" w:rsidRDefault="0082262C" w:rsidP="0082262C">
      <w:pPr>
        <w:pStyle w:val="Default"/>
        <w:jc w:val="center"/>
        <w:rPr>
          <w:sz w:val="18"/>
          <w:szCs w:val="18"/>
        </w:rPr>
      </w:pPr>
      <w:r w:rsidRPr="00556B60">
        <w:rPr>
          <w:sz w:val="18"/>
          <w:szCs w:val="18"/>
        </w:rPr>
        <w:t xml:space="preserve">Sérgio Nobre </w:t>
      </w:r>
    </w:p>
    <w:p w:rsidR="0082262C" w:rsidRPr="00556B60" w:rsidRDefault="0082262C" w:rsidP="0082262C">
      <w:pPr>
        <w:pStyle w:val="Default"/>
        <w:rPr>
          <w:sz w:val="18"/>
          <w:szCs w:val="18"/>
        </w:rPr>
      </w:pPr>
      <w:r w:rsidRPr="00556B60">
        <w:rPr>
          <w:b/>
          <w:bCs/>
          <w:sz w:val="18"/>
          <w:szCs w:val="18"/>
        </w:rPr>
        <w:t>CENTRAL ÚNICA DOS TRABALHADORES - CUT</w:t>
      </w:r>
      <w:r w:rsidRPr="00556B60">
        <w:rPr>
          <w:sz w:val="18"/>
          <w:szCs w:val="18"/>
        </w:rPr>
        <w:t>, situada à Rua Caetano Pinto nº 575, Brás, CEP: 03041-000 - São Paulo/SP – Brasil</w:t>
      </w:r>
    </w:p>
    <w:p w:rsidR="0082262C" w:rsidRPr="00556B60" w:rsidRDefault="0082262C" w:rsidP="0082262C">
      <w:pPr>
        <w:rPr>
          <w:sz w:val="18"/>
          <w:szCs w:val="18"/>
        </w:rPr>
      </w:pPr>
    </w:p>
    <w:p w:rsidR="0082262C" w:rsidRPr="00556B60" w:rsidRDefault="0082262C" w:rsidP="0082262C">
      <w:pPr>
        <w:jc w:val="center"/>
        <w:rPr>
          <w:sz w:val="18"/>
          <w:szCs w:val="18"/>
        </w:rPr>
      </w:pPr>
      <w:r w:rsidRPr="00556B60">
        <w:rPr>
          <w:noProof/>
          <w:sz w:val="18"/>
          <w:szCs w:val="18"/>
        </w:rPr>
        <w:drawing>
          <wp:inline distT="0" distB="0" distL="0" distR="0" wp14:anchorId="4C5505C0" wp14:editId="74CA6F50">
            <wp:extent cx="773663" cy="445620"/>
            <wp:effectExtent l="19050" t="0" r="7387" b="0"/>
            <wp:docPr id="7" name="Imagem 6" descr="C:\Users\Kelly\Desktop\ASSINpat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esktop\ASSINpata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04" cy="44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2C" w:rsidRPr="00556B60" w:rsidRDefault="0082262C" w:rsidP="0082262C">
      <w:pPr>
        <w:pStyle w:val="Default"/>
        <w:jc w:val="center"/>
        <w:rPr>
          <w:sz w:val="18"/>
          <w:szCs w:val="18"/>
        </w:rPr>
      </w:pPr>
      <w:r w:rsidRPr="00556B60">
        <w:rPr>
          <w:sz w:val="18"/>
          <w:szCs w:val="18"/>
        </w:rPr>
        <w:t xml:space="preserve">Ricardo </w:t>
      </w:r>
      <w:proofErr w:type="spellStart"/>
      <w:r w:rsidRPr="00556B60">
        <w:rPr>
          <w:sz w:val="18"/>
          <w:szCs w:val="18"/>
        </w:rPr>
        <w:t>Patah</w:t>
      </w:r>
      <w:proofErr w:type="spellEnd"/>
      <w:r w:rsidRPr="00556B60">
        <w:rPr>
          <w:sz w:val="18"/>
          <w:szCs w:val="18"/>
        </w:rPr>
        <w:t xml:space="preserve"> </w:t>
      </w:r>
    </w:p>
    <w:p w:rsidR="0082262C" w:rsidRPr="00556B60" w:rsidRDefault="0082262C" w:rsidP="0082262C">
      <w:pPr>
        <w:pStyle w:val="Default"/>
        <w:rPr>
          <w:sz w:val="18"/>
          <w:szCs w:val="18"/>
        </w:rPr>
      </w:pPr>
      <w:r w:rsidRPr="00556B60">
        <w:rPr>
          <w:b/>
          <w:bCs/>
          <w:sz w:val="18"/>
          <w:szCs w:val="18"/>
        </w:rPr>
        <w:t xml:space="preserve">UNIÃO GERAL DOS TRABALHADORES - UGT, </w:t>
      </w:r>
      <w:r w:rsidRPr="00556B60">
        <w:rPr>
          <w:sz w:val="18"/>
          <w:szCs w:val="18"/>
        </w:rPr>
        <w:t>situada à Rua Aguiar de Barros, 144, Bela Vista, CEP 01316-020 - São Paulo/SP, Brasil.</w:t>
      </w:r>
    </w:p>
    <w:p w:rsidR="0082262C" w:rsidRPr="00556B60" w:rsidRDefault="0082262C" w:rsidP="0082262C">
      <w:pPr>
        <w:jc w:val="center"/>
        <w:rPr>
          <w:sz w:val="18"/>
          <w:szCs w:val="18"/>
        </w:rPr>
      </w:pPr>
      <w:r w:rsidRPr="00556B60">
        <w:rPr>
          <w:noProof/>
          <w:sz w:val="18"/>
          <w:szCs w:val="18"/>
          <w:lang w:eastAsia="pt-BR"/>
        </w:rPr>
        <w:drawing>
          <wp:inline distT="0" distB="0" distL="0" distR="0" wp14:anchorId="151D44BB" wp14:editId="1EE2665E">
            <wp:extent cx="1352550" cy="434152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2C" w:rsidRDefault="0082262C" w:rsidP="0082262C">
      <w:pPr>
        <w:pStyle w:val="Default"/>
        <w:jc w:val="center"/>
        <w:rPr>
          <w:sz w:val="18"/>
          <w:szCs w:val="18"/>
        </w:rPr>
      </w:pPr>
      <w:r w:rsidRPr="00556B60">
        <w:rPr>
          <w:sz w:val="18"/>
          <w:szCs w:val="18"/>
        </w:rPr>
        <w:t xml:space="preserve">Adilson Gonçalves de Araújo </w:t>
      </w:r>
    </w:p>
    <w:p w:rsidR="0082262C" w:rsidRPr="00556B60" w:rsidRDefault="0082262C" w:rsidP="0082262C">
      <w:pPr>
        <w:pStyle w:val="Default"/>
        <w:rPr>
          <w:sz w:val="18"/>
          <w:szCs w:val="18"/>
        </w:rPr>
      </w:pPr>
      <w:r w:rsidRPr="00556B60">
        <w:rPr>
          <w:b/>
          <w:bCs/>
          <w:sz w:val="18"/>
          <w:szCs w:val="18"/>
        </w:rPr>
        <w:t xml:space="preserve">CENTRAL DOS TRABALHADORES E TRABALHADORAS DO BRASIL </w:t>
      </w:r>
      <w:r w:rsidRPr="00556B60">
        <w:rPr>
          <w:sz w:val="18"/>
          <w:szCs w:val="18"/>
        </w:rPr>
        <w:t>- situada à Avenida Liberdade, 113, Liberdade - CEP: 01503000 – São Paulo/SP – Brasil</w:t>
      </w:r>
    </w:p>
    <w:p w:rsidR="0082262C" w:rsidRPr="00556B60" w:rsidRDefault="0082262C" w:rsidP="0082262C">
      <w:pPr>
        <w:jc w:val="center"/>
        <w:rPr>
          <w:sz w:val="18"/>
          <w:szCs w:val="18"/>
        </w:rPr>
      </w:pPr>
      <w:r w:rsidRPr="00556B60">
        <w:rPr>
          <w:noProof/>
          <w:sz w:val="18"/>
          <w:szCs w:val="18"/>
          <w:lang w:eastAsia="pt-BR"/>
        </w:rPr>
        <w:drawing>
          <wp:inline distT="0" distB="0" distL="0" distR="0" wp14:anchorId="6E7DF2F8" wp14:editId="70DF1797">
            <wp:extent cx="495300" cy="688430"/>
            <wp:effectExtent l="19050" t="0" r="0" b="0"/>
            <wp:docPr id="4" name="Imagem 8" descr="ass mig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s migu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3" cy="69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2C" w:rsidRPr="00556B60" w:rsidRDefault="0082262C" w:rsidP="0082262C">
      <w:pPr>
        <w:pStyle w:val="Default"/>
        <w:jc w:val="center"/>
        <w:rPr>
          <w:sz w:val="18"/>
          <w:szCs w:val="18"/>
        </w:rPr>
      </w:pPr>
      <w:r w:rsidRPr="00556B60">
        <w:rPr>
          <w:sz w:val="18"/>
          <w:szCs w:val="18"/>
        </w:rPr>
        <w:t xml:space="preserve">Miguel Eduardo Torres </w:t>
      </w:r>
    </w:p>
    <w:p w:rsidR="0082262C" w:rsidRPr="00556B60" w:rsidRDefault="0082262C" w:rsidP="0082262C">
      <w:pPr>
        <w:pStyle w:val="Default"/>
        <w:rPr>
          <w:sz w:val="18"/>
          <w:szCs w:val="18"/>
        </w:rPr>
      </w:pPr>
      <w:r w:rsidRPr="00556B60">
        <w:rPr>
          <w:b/>
          <w:bCs/>
          <w:sz w:val="18"/>
          <w:szCs w:val="18"/>
        </w:rPr>
        <w:t>FORÇA SINDICAL - FS</w:t>
      </w:r>
      <w:r w:rsidRPr="00556B60">
        <w:rPr>
          <w:sz w:val="18"/>
          <w:szCs w:val="18"/>
        </w:rPr>
        <w:t>, situada à Rua Rocha Pombo, 94, Liberdade, CEP: 01525-010 - São Paulo/SP – Brasil</w:t>
      </w:r>
    </w:p>
    <w:p w:rsidR="0082262C" w:rsidRPr="00556B60" w:rsidRDefault="0082262C" w:rsidP="0082262C">
      <w:pPr>
        <w:rPr>
          <w:sz w:val="18"/>
          <w:szCs w:val="18"/>
        </w:rPr>
      </w:pPr>
    </w:p>
    <w:p w:rsidR="0082262C" w:rsidRPr="00556B60" w:rsidRDefault="0082262C" w:rsidP="0082262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Álvaro </w:t>
      </w:r>
      <w:proofErr w:type="spellStart"/>
      <w:r>
        <w:rPr>
          <w:sz w:val="18"/>
          <w:szCs w:val="18"/>
        </w:rPr>
        <w:t>Egea</w:t>
      </w:r>
      <w:proofErr w:type="spellEnd"/>
      <w:r w:rsidRPr="00556B60">
        <w:rPr>
          <w:sz w:val="18"/>
          <w:szCs w:val="18"/>
        </w:rPr>
        <w:t xml:space="preserve"> </w:t>
      </w:r>
    </w:p>
    <w:p w:rsidR="0082262C" w:rsidRPr="00556B60" w:rsidRDefault="0082262C" w:rsidP="0082262C">
      <w:pPr>
        <w:pStyle w:val="Default"/>
        <w:rPr>
          <w:sz w:val="18"/>
          <w:szCs w:val="18"/>
        </w:rPr>
      </w:pPr>
      <w:r w:rsidRPr="00556B60">
        <w:rPr>
          <w:b/>
          <w:bCs/>
          <w:sz w:val="18"/>
          <w:szCs w:val="18"/>
        </w:rPr>
        <w:t>CENTRAL DOS SINDICATOS BRASILEIROS – CSB</w:t>
      </w:r>
      <w:r w:rsidRPr="00556B60">
        <w:rPr>
          <w:sz w:val="18"/>
          <w:szCs w:val="18"/>
        </w:rPr>
        <w:t>, situada à Av. Auro Soares de Moura Andrade, 252, CEP 01156-001 – São Paulo/SP</w:t>
      </w:r>
    </w:p>
    <w:p w:rsidR="0082262C" w:rsidRPr="00556B60" w:rsidRDefault="0082262C" w:rsidP="0082262C">
      <w:pPr>
        <w:jc w:val="center"/>
        <w:rPr>
          <w:sz w:val="18"/>
          <w:szCs w:val="18"/>
        </w:rPr>
      </w:pPr>
      <w:r w:rsidRPr="00556B60">
        <w:rPr>
          <w:noProof/>
          <w:sz w:val="18"/>
          <w:szCs w:val="18"/>
          <w:lang w:eastAsia="pt-BR"/>
        </w:rPr>
        <w:drawing>
          <wp:inline distT="0" distB="0" distL="0" distR="0" wp14:anchorId="1C6F13C5" wp14:editId="6C563312">
            <wp:extent cx="1285875" cy="714375"/>
            <wp:effectExtent l="19050" t="0" r="9525" b="0"/>
            <wp:docPr id="6" name="Imagem 5" descr="Assinatura Cali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Calix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2C" w:rsidRPr="00556B60" w:rsidRDefault="0082262C" w:rsidP="0082262C">
      <w:pPr>
        <w:pStyle w:val="Default"/>
        <w:jc w:val="center"/>
        <w:rPr>
          <w:sz w:val="18"/>
          <w:szCs w:val="18"/>
        </w:rPr>
      </w:pPr>
      <w:r w:rsidRPr="00556B60">
        <w:rPr>
          <w:sz w:val="18"/>
          <w:szCs w:val="18"/>
        </w:rPr>
        <w:t xml:space="preserve">José Calixto Ramos </w:t>
      </w:r>
    </w:p>
    <w:p w:rsidR="0082262C" w:rsidRDefault="0082262C" w:rsidP="0082262C">
      <w:pPr>
        <w:pStyle w:val="Default"/>
      </w:pPr>
      <w:r w:rsidRPr="00556B60">
        <w:rPr>
          <w:b/>
          <w:bCs/>
          <w:sz w:val="18"/>
          <w:szCs w:val="18"/>
        </w:rPr>
        <w:t>NOVA CENTRAL SINDICAL DE TRABALHADORES- NCST</w:t>
      </w:r>
      <w:r w:rsidRPr="00556B60">
        <w:rPr>
          <w:sz w:val="18"/>
          <w:szCs w:val="18"/>
        </w:rPr>
        <w:t>, situada na SAF-Sul Quadra 02, Bloco "D" Térreo - Sala 102 / Ed. Via Esplanada CEP: 70070-600 - Brasília/DF - Brasil</w:t>
      </w:r>
    </w:p>
    <w:p w:rsidR="005E0B64" w:rsidRDefault="005E0B64"/>
    <w:sectPr w:rsidR="005E0B64" w:rsidSect="006D55F8">
      <w:footerReference w:type="even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ADA" w:rsidRDefault="00727ADA" w:rsidP="0082262C">
      <w:r>
        <w:separator/>
      </w:r>
    </w:p>
  </w:endnote>
  <w:endnote w:type="continuationSeparator" w:id="0">
    <w:p w:rsidR="00727ADA" w:rsidRDefault="00727ADA" w:rsidP="0082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32861244"/>
      <w:docPartObj>
        <w:docPartGallery w:val="Page Numbers (Bottom of Page)"/>
        <w:docPartUnique/>
      </w:docPartObj>
    </w:sdtPr>
    <w:sdtContent>
      <w:p w:rsidR="0082262C" w:rsidRDefault="0082262C" w:rsidP="0078671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2262C" w:rsidRDefault="0082262C" w:rsidP="008226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561554124"/>
      <w:docPartObj>
        <w:docPartGallery w:val="Page Numbers (Bottom of Page)"/>
        <w:docPartUnique/>
      </w:docPartObj>
    </w:sdtPr>
    <w:sdtContent>
      <w:p w:rsidR="0082262C" w:rsidRDefault="0082262C" w:rsidP="0078671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2262C" w:rsidRDefault="0082262C" w:rsidP="0082262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ADA" w:rsidRDefault="00727ADA" w:rsidP="0082262C">
      <w:r>
        <w:separator/>
      </w:r>
    </w:p>
  </w:footnote>
  <w:footnote w:type="continuationSeparator" w:id="0">
    <w:p w:rsidR="00727ADA" w:rsidRDefault="00727ADA" w:rsidP="0082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64"/>
    <w:rsid w:val="005E0B64"/>
    <w:rsid w:val="006D55F8"/>
    <w:rsid w:val="00727ADA"/>
    <w:rsid w:val="00784981"/>
    <w:rsid w:val="0082262C"/>
    <w:rsid w:val="00910897"/>
    <w:rsid w:val="00DE7751"/>
    <w:rsid w:val="00F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E36C5"/>
  <w15:chartTrackingRefBased/>
  <w15:docId w15:val="{16E0D230-D36F-2849-9E42-743BC548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26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226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62C"/>
  </w:style>
  <w:style w:type="character" w:styleId="Nmerodepgina">
    <w:name w:val="page number"/>
    <w:basedOn w:val="Fontepargpadro"/>
    <w:uiPriority w:val="99"/>
    <w:semiHidden/>
    <w:unhideWhenUsed/>
    <w:rsid w:val="0082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ganz lucio</dc:creator>
  <cp:keywords/>
  <dc:description/>
  <cp:lastModifiedBy>clemente ganz lucio</cp:lastModifiedBy>
  <cp:revision>2</cp:revision>
  <dcterms:created xsi:type="dcterms:W3CDTF">2020-06-29T18:24:00Z</dcterms:created>
  <dcterms:modified xsi:type="dcterms:W3CDTF">2020-06-29T18:24:00Z</dcterms:modified>
</cp:coreProperties>
</file>